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3AF76F" w14:textId="77777777" w:rsidR="00C57087" w:rsidRPr="006D09C1" w:rsidRDefault="00C57087" w:rsidP="00C57087">
      <w:pPr>
        <w:ind w:left="3969"/>
      </w:pPr>
      <w:r w:rsidRPr="006D09C1">
        <w:t>Приложение №</w:t>
      </w:r>
      <w:r w:rsidR="006D09C1" w:rsidRPr="006D09C1">
        <w:t xml:space="preserve"> 19</w:t>
      </w:r>
      <w:r w:rsidRPr="006D09C1">
        <w:t xml:space="preserve"> </w:t>
      </w:r>
    </w:p>
    <w:p w14:paraId="70F32755" w14:textId="22DFB3F5" w:rsidR="00C57087" w:rsidRPr="006D09C1" w:rsidRDefault="00C57087" w:rsidP="00E96288">
      <w:pPr>
        <w:ind w:left="3969"/>
      </w:pPr>
      <w:r w:rsidRPr="006D09C1">
        <w:t xml:space="preserve">к </w:t>
      </w:r>
      <w:r w:rsidR="00E96288">
        <w:t>п</w:t>
      </w:r>
      <w:r w:rsidRPr="006D09C1">
        <w:t xml:space="preserve">остановлению </w:t>
      </w:r>
      <w:r w:rsidR="00E96288">
        <w:t>М</w:t>
      </w:r>
      <w:r w:rsidRPr="006D09C1">
        <w:t xml:space="preserve">естной администрации внутригородского муниципального образования </w:t>
      </w:r>
    </w:p>
    <w:p w14:paraId="3B38E5FC" w14:textId="77777777" w:rsidR="00C57087" w:rsidRPr="006D09C1" w:rsidRDefault="00C57087" w:rsidP="00C57087">
      <w:pPr>
        <w:ind w:left="3969"/>
      </w:pPr>
      <w:r w:rsidRPr="006D09C1">
        <w:t xml:space="preserve">города федерального значения Санкт-Петербурга поселок Стрельна </w:t>
      </w:r>
    </w:p>
    <w:p w14:paraId="10DBC300" w14:textId="404D7FB3" w:rsidR="00BC2313" w:rsidRPr="006D09C1" w:rsidRDefault="00C57087" w:rsidP="00C57087">
      <w:pPr>
        <w:ind w:left="3969"/>
      </w:pPr>
      <w:r w:rsidRPr="006D09C1">
        <w:t xml:space="preserve">от </w:t>
      </w:r>
      <w:r w:rsidR="00E96288">
        <w:t xml:space="preserve">25.10.2024 </w:t>
      </w:r>
      <w:r w:rsidR="00006F08" w:rsidRPr="00006F08">
        <w:t xml:space="preserve">№ </w:t>
      </w:r>
      <w:r w:rsidR="00F77F29">
        <w:t>1</w:t>
      </w:r>
      <w:r w:rsidR="00E96288">
        <w:t>47</w:t>
      </w:r>
    </w:p>
    <w:p w14:paraId="59D4914B" w14:textId="77777777" w:rsidR="00BC2313" w:rsidRPr="006D09C1" w:rsidRDefault="00BC2313" w:rsidP="00BC2313">
      <w:pPr>
        <w:ind w:left="3969"/>
      </w:pPr>
    </w:p>
    <w:p w14:paraId="4AD6D039" w14:textId="77777777" w:rsidR="00BC2313" w:rsidRPr="006D09C1" w:rsidRDefault="00BC2313" w:rsidP="00BC2313">
      <w:pPr>
        <w:tabs>
          <w:tab w:val="left" w:pos="0"/>
        </w:tabs>
        <w:jc w:val="center"/>
        <w:rPr>
          <w:b/>
        </w:rPr>
      </w:pPr>
    </w:p>
    <w:p w14:paraId="2DFEFCB7" w14:textId="77777777" w:rsidR="00BC2313" w:rsidRPr="006D09C1" w:rsidRDefault="00BC2313" w:rsidP="00BC2313">
      <w:pPr>
        <w:tabs>
          <w:tab w:val="left" w:pos="0"/>
        </w:tabs>
        <w:jc w:val="center"/>
        <w:rPr>
          <w:b/>
        </w:rPr>
      </w:pPr>
      <w:r w:rsidRPr="006D09C1">
        <w:rPr>
          <w:b/>
        </w:rPr>
        <w:t>НЕПРОГРАММНОЕ НАПРАВЛЕНИЕ ДЕЯТЕЛЬНОСТИ</w:t>
      </w:r>
    </w:p>
    <w:p w14:paraId="2A31C270" w14:textId="77777777" w:rsidR="00BC2313" w:rsidRPr="006D09C1" w:rsidRDefault="00BC2313" w:rsidP="00BC2313">
      <w:pPr>
        <w:tabs>
          <w:tab w:val="left" w:pos="0"/>
        </w:tabs>
        <w:jc w:val="center"/>
        <w:rPr>
          <w:b/>
        </w:rPr>
      </w:pPr>
    </w:p>
    <w:p w14:paraId="51FD00E1" w14:textId="7828B9D6" w:rsidR="00BC2313" w:rsidRPr="006D09C1" w:rsidRDefault="00BC2313" w:rsidP="00BC2313">
      <w:pPr>
        <w:autoSpaceDE w:val="0"/>
        <w:autoSpaceDN w:val="0"/>
        <w:adjustRightInd w:val="0"/>
        <w:jc w:val="center"/>
        <w:rPr>
          <w:b/>
        </w:rPr>
      </w:pPr>
      <w:r w:rsidRPr="006D09C1">
        <w:rPr>
          <w:b/>
          <w:lang w:eastAsia="ru-RU"/>
        </w:rPr>
        <w:t xml:space="preserve"> «Оказание натуральной помощи малообеспеченным гражданам, находящимся в трудной жизненной ситуации, нарушающей жизнедеятельность гражданина, которую он не может преодолеть самостоятельно, в виде обеспечения их топливом</w:t>
      </w:r>
      <w:r w:rsidRPr="006D09C1">
        <w:rPr>
          <w:b/>
        </w:rPr>
        <w:t>»</w:t>
      </w:r>
      <w:r w:rsidR="00C57087" w:rsidRPr="006D09C1">
        <w:rPr>
          <w:b/>
        </w:rPr>
        <w:t xml:space="preserve"> </w:t>
      </w:r>
    </w:p>
    <w:p w14:paraId="7217886F" w14:textId="77777777" w:rsidR="00BC2313" w:rsidRPr="006D09C1" w:rsidRDefault="00BC2313" w:rsidP="00BC2313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</w:p>
    <w:p w14:paraId="0BD9FC38" w14:textId="0933A5A0" w:rsidR="00BC2313" w:rsidRPr="006D09C1" w:rsidRDefault="00C57087" w:rsidP="00C57087">
      <w:pPr>
        <w:jc w:val="center"/>
        <w:rPr>
          <w:lang w:eastAsia="ru-RU"/>
        </w:rPr>
      </w:pPr>
      <w:r w:rsidRPr="006D09C1">
        <w:rPr>
          <w:b/>
        </w:rPr>
        <w:t>Перечень мероприятий на 202</w:t>
      </w:r>
      <w:r w:rsidR="00427F9D">
        <w:rPr>
          <w:b/>
        </w:rPr>
        <w:t>5</w:t>
      </w:r>
      <w:r w:rsidRPr="006D09C1">
        <w:rPr>
          <w:b/>
        </w:rPr>
        <w:t xml:space="preserve"> год</w:t>
      </w:r>
    </w:p>
    <w:p w14:paraId="44ADA76B" w14:textId="77777777" w:rsidR="00C57087" w:rsidRPr="006D09C1" w:rsidRDefault="00C57087" w:rsidP="00BC2313">
      <w:pPr>
        <w:rPr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3693"/>
        <w:gridCol w:w="1134"/>
        <w:gridCol w:w="1701"/>
        <w:gridCol w:w="2268"/>
      </w:tblGrid>
      <w:tr w:rsidR="006D09C1" w:rsidRPr="006D09C1" w14:paraId="7DE0AF2A" w14:textId="77777777" w:rsidTr="00F60DAF">
        <w:tc>
          <w:tcPr>
            <w:tcW w:w="526" w:type="dxa"/>
          </w:tcPr>
          <w:p w14:paraId="54FC7AC1" w14:textId="77777777" w:rsidR="00BC2313" w:rsidRPr="006D09C1" w:rsidRDefault="00BC2313" w:rsidP="00F60DAF">
            <w:pPr>
              <w:rPr>
                <w:lang w:eastAsia="ru-RU"/>
              </w:rPr>
            </w:pPr>
          </w:p>
        </w:tc>
        <w:tc>
          <w:tcPr>
            <w:tcW w:w="3693" w:type="dxa"/>
          </w:tcPr>
          <w:p w14:paraId="74FE1181" w14:textId="77777777" w:rsidR="00BC2313" w:rsidRPr="006D09C1" w:rsidRDefault="00BC2313" w:rsidP="00F60DAF">
            <w:pPr>
              <w:rPr>
                <w:b/>
                <w:i/>
                <w:lang w:eastAsia="ru-RU"/>
              </w:rPr>
            </w:pPr>
            <w:r w:rsidRPr="006D09C1">
              <w:rPr>
                <w:b/>
                <w:i/>
              </w:rPr>
              <w:t>Наименование мероприятия</w:t>
            </w:r>
          </w:p>
        </w:tc>
        <w:tc>
          <w:tcPr>
            <w:tcW w:w="1134" w:type="dxa"/>
          </w:tcPr>
          <w:p w14:paraId="51F2886F" w14:textId="77777777" w:rsidR="00BC2313" w:rsidRPr="006D09C1" w:rsidRDefault="00BC2313" w:rsidP="00F60DAF">
            <w:pPr>
              <w:rPr>
                <w:b/>
                <w:i/>
              </w:rPr>
            </w:pPr>
            <w:r w:rsidRPr="006D09C1">
              <w:rPr>
                <w:b/>
                <w:i/>
              </w:rPr>
              <w:t>Объем</w:t>
            </w:r>
          </w:p>
        </w:tc>
        <w:tc>
          <w:tcPr>
            <w:tcW w:w="1701" w:type="dxa"/>
          </w:tcPr>
          <w:p w14:paraId="6068ECDA" w14:textId="77777777" w:rsidR="00BC2313" w:rsidRPr="006D09C1" w:rsidRDefault="00BC2313" w:rsidP="00F60DAF">
            <w:pPr>
              <w:rPr>
                <w:b/>
                <w:i/>
                <w:lang w:eastAsia="ru-RU"/>
              </w:rPr>
            </w:pPr>
            <w:r w:rsidRPr="006D09C1">
              <w:rPr>
                <w:b/>
                <w:i/>
              </w:rPr>
              <w:t>Срок реализации мероприятия</w:t>
            </w:r>
          </w:p>
        </w:tc>
        <w:tc>
          <w:tcPr>
            <w:tcW w:w="2268" w:type="dxa"/>
          </w:tcPr>
          <w:p w14:paraId="345361EE" w14:textId="77777777" w:rsidR="00BC2313" w:rsidRPr="006D09C1" w:rsidRDefault="00BC2313" w:rsidP="00F60DAF">
            <w:pPr>
              <w:rPr>
                <w:b/>
                <w:i/>
              </w:rPr>
            </w:pPr>
            <w:r w:rsidRPr="006D09C1">
              <w:rPr>
                <w:b/>
                <w:i/>
              </w:rPr>
              <w:t>Необходимый объем финансирования, тыс.руб.</w:t>
            </w:r>
            <w:r w:rsidRPr="006D09C1">
              <w:rPr>
                <w:rStyle w:val="a7"/>
                <w:b/>
                <w:i/>
              </w:rPr>
              <w:footnoteReference w:id="1"/>
            </w:r>
          </w:p>
        </w:tc>
      </w:tr>
      <w:tr w:rsidR="006D09C1" w:rsidRPr="006D09C1" w14:paraId="0337D364" w14:textId="77777777" w:rsidTr="00F60DAF">
        <w:tc>
          <w:tcPr>
            <w:tcW w:w="526" w:type="dxa"/>
          </w:tcPr>
          <w:p w14:paraId="2FACD7F1" w14:textId="77777777" w:rsidR="00BC2313" w:rsidRPr="006D09C1" w:rsidRDefault="00BC2313" w:rsidP="00F60DAF">
            <w:pPr>
              <w:rPr>
                <w:lang w:eastAsia="ru-RU"/>
              </w:rPr>
            </w:pPr>
            <w:r w:rsidRPr="006D09C1">
              <w:rPr>
                <w:lang w:eastAsia="ru-RU"/>
              </w:rPr>
              <w:t>1.</w:t>
            </w:r>
          </w:p>
        </w:tc>
        <w:tc>
          <w:tcPr>
            <w:tcW w:w="3693" w:type="dxa"/>
          </w:tcPr>
          <w:p w14:paraId="14E511CB" w14:textId="77777777" w:rsidR="00BC2313" w:rsidRPr="006D09C1" w:rsidRDefault="00BC2313" w:rsidP="00F60DAF">
            <w:pPr>
              <w:rPr>
                <w:lang w:eastAsia="ru-RU"/>
              </w:rPr>
            </w:pPr>
            <w:r w:rsidRPr="006D09C1">
              <w:rPr>
                <w:lang w:eastAsia="ru-RU"/>
              </w:rPr>
              <w:t>Обеспечение твердым топливом</w:t>
            </w:r>
          </w:p>
        </w:tc>
        <w:tc>
          <w:tcPr>
            <w:tcW w:w="1134" w:type="dxa"/>
          </w:tcPr>
          <w:p w14:paraId="32E85909" w14:textId="77777777" w:rsidR="00BC2313" w:rsidRPr="006D09C1" w:rsidRDefault="00BC2313" w:rsidP="00F60DAF">
            <w:pPr>
              <w:rPr>
                <w:lang w:eastAsia="ru-RU"/>
              </w:rPr>
            </w:pPr>
            <w:r w:rsidRPr="006D09C1">
              <w:rPr>
                <w:lang w:eastAsia="ru-RU"/>
              </w:rPr>
              <w:t>-</w:t>
            </w:r>
          </w:p>
        </w:tc>
        <w:tc>
          <w:tcPr>
            <w:tcW w:w="1701" w:type="dxa"/>
          </w:tcPr>
          <w:p w14:paraId="16AC8244" w14:textId="77777777" w:rsidR="00BC2313" w:rsidRPr="006D09C1" w:rsidRDefault="00BC2313" w:rsidP="00F60DAF">
            <w:pPr>
              <w:rPr>
                <w:lang w:eastAsia="ru-RU"/>
              </w:rPr>
            </w:pPr>
            <w:r w:rsidRPr="006D09C1">
              <w:rPr>
                <w:lang w:val="en-US" w:eastAsia="ru-RU"/>
              </w:rPr>
              <w:t xml:space="preserve">I-IV </w:t>
            </w:r>
            <w:r w:rsidRPr="006D09C1">
              <w:rPr>
                <w:lang w:eastAsia="ru-RU"/>
              </w:rPr>
              <w:t>квартал</w:t>
            </w:r>
          </w:p>
        </w:tc>
        <w:tc>
          <w:tcPr>
            <w:tcW w:w="2268" w:type="dxa"/>
          </w:tcPr>
          <w:p w14:paraId="730E35EE" w14:textId="77777777" w:rsidR="00BC2313" w:rsidRPr="006D09C1" w:rsidRDefault="000A52E3" w:rsidP="00F60DAF">
            <w:pPr>
              <w:rPr>
                <w:lang w:eastAsia="ru-RU"/>
              </w:rPr>
            </w:pPr>
            <w:r>
              <w:rPr>
                <w:lang w:eastAsia="ru-RU"/>
              </w:rPr>
              <w:t>5</w:t>
            </w:r>
            <w:r w:rsidR="00BC2313" w:rsidRPr="006D09C1">
              <w:rPr>
                <w:lang w:eastAsia="ru-RU"/>
              </w:rPr>
              <w:t>,0</w:t>
            </w:r>
          </w:p>
        </w:tc>
      </w:tr>
      <w:tr w:rsidR="006D09C1" w:rsidRPr="006D09C1" w14:paraId="49BC6AF5" w14:textId="77777777" w:rsidTr="00F60DAF">
        <w:tc>
          <w:tcPr>
            <w:tcW w:w="526" w:type="dxa"/>
          </w:tcPr>
          <w:p w14:paraId="0FB55469" w14:textId="77777777" w:rsidR="00BC2313" w:rsidRPr="006D09C1" w:rsidRDefault="00BC2313" w:rsidP="00BC2313">
            <w:pPr>
              <w:pStyle w:val="a3"/>
              <w:numPr>
                <w:ilvl w:val="1"/>
                <w:numId w:val="1"/>
              </w:numPr>
              <w:rPr>
                <w:lang w:eastAsia="ru-RU"/>
              </w:rPr>
            </w:pPr>
          </w:p>
        </w:tc>
        <w:tc>
          <w:tcPr>
            <w:tcW w:w="3693" w:type="dxa"/>
          </w:tcPr>
          <w:p w14:paraId="3A73F2A6" w14:textId="77777777" w:rsidR="00BC2313" w:rsidRPr="006D09C1" w:rsidRDefault="00BC2313" w:rsidP="00F60DAF">
            <w:pPr>
              <w:rPr>
                <w:lang w:eastAsia="ru-RU"/>
              </w:rPr>
            </w:pPr>
            <w:r w:rsidRPr="006D09C1">
              <w:rPr>
                <w:lang w:eastAsia="ru-RU"/>
              </w:rPr>
              <w:t>Уголь</w:t>
            </w:r>
          </w:p>
        </w:tc>
        <w:tc>
          <w:tcPr>
            <w:tcW w:w="1134" w:type="dxa"/>
          </w:tcPr>
          <w:p w14:paraId="0D30A51F" w14:textId="77777777" w:rsidR="00BC2313" w:rsidRPr="006D09C1" w:rsidRDefault="00BC2313" w:rsidP="00F60DAF">
            <w:pPr>
              <w:rPr>
                <w:lang w:eastAsia="ru-RU"/>
              </w:rPr>
            </w:pPr>
            <w:r w:rsidRPr="006D09C1">
              <w:rPr>
                <w:lang w:eastAsia="ru-RU"/>
              </w:rPr>
              <w:t>1 тонна</w:t>
            </w:r>
          </w:p>
        </w:tc>
        <w:tc>
          <w:tcPr>
            <w:tcW w:w="1701" w:type="dxa"/>
          </w:tcPr>
          <w:p w14:paraId="1E3B4F6F" w14:textId="77777777" w:rsidR="00BC2313" w:rsidRPr="006D09C1" w:rsidRDefault="00BC2313" w:rsidP="00F60DAF">
            <w:pPr>
              <w:rPr>
                <w:lang w:val="en-US" w:eastAsia="ru-RU"/>
              </w:rPr>
            </w:pPr>
            <w:r w:rsidRPr="006D09C1">
              <w:rPr>
                <w:lang w:val="en-US" w:eastAsia="ru-RU"/>
              </w:rPr>
              <w:t xml:space="preserve">I-IV </w:t>
            </w:r>
            <w:r w:rsidRPr="006D09C1">
              <w:rPr>
                <w:lang w:eastAsia="ru-RU"/>
              </w:rPr>
              <w:t>квартал</w:t>
            </w:r>
          </w:p>
        </w:tc>
        <w:tc>
          <w:tcPr>
            <w:tcW w:w="2268" w:type="dxa"/>
          </w:tcPr>
          <w:p w14:paraId="64631F80" w14:textId="4350FE75" w:rsidR="00BC2313" w:rsidRPr="006D09C1" w:rsidRDefault="00E96288" w:rsidP="00F60DAF">
            <w:pPr>
              <w:rPr>
                <w:lang w:eastAsia="ru-RU"/>
              </w:rPr>
            </w:pPr>
            <w:r>
              <w:rPr>
                <w:lang w:eastAsia="ru-RU"/>
              </w:rPr>
              <w:t>3,6</w:t>
            </w:r>
          </w:p>
        </w:tc>
      </w:tr>
      <w:tr w:rsidR="00BC2313" w:rsidRPr="006D09C1" w14:paraId="15648894" w14:textId="77777777" w:rsidTr="00F60DAF">
        <w:tc>
          <w:tcPr>
            <w:tcW w:w="526" w:type="dxa"/>
          </w:tcPr>
          <w:p w14:paraId="5C6023B3" w14:textId="77777777" w:rsidR="00BC2313" w:rsidRPr="006D09C1" w:rsidRDefault="00BC2313" w:rsidP="00BC2313">
            <w:pPr>
              <w:pStyle w:val="a3"/>
              <w:numPr>
                <w:ilvl w:val="1"/>
                <w:numId w:val="1"/>
              </w:numPr>
              <w:rPr>
                <w:lang w:eastAsia="ru-RU"/>
              </w:rPr>
            </w:pPr>
          </w:p>
        </w:tc>
        <w:tc>
          <w:tcPr>
            <w:tcW w:w="3693" w:type="dxa"/>
          </w:tcPr>
          <w:p w14:paraId="6F467D0A" w14:textId="77777777" w:rsidR="00BC2313" w:rsidRPr="006D09C1" w:rsidRDefault="00BC2313" w:rsidP="00F60DAF">
            <w:pPr>
              <w:rPr>
                <w:lang w:eastAsia="ru-RU"/>
              </w:rPr>
            </w:pPr>
            <w:r w:rsidRPr="006D09C1">
              <w:rPr>
                <w:lang w:eastAsia="ru-RU"/>
              </w:rPr>
              <w:t>Дрова-швырок</w:t>
            </w:r>
          </w:p>
        </w:tc>
        <w:tc>
          <w:tcPr>
            <w:tcW w:w="1134" w:type="dxa"/>
          </w:tcPr>
          <w:p w14:paraId="7E37E1DD" w14:textId="77777777" w:rsidR="00BC2313" w:rsidRPr="006D09C1" w:rsidRDefault="00BC2313" w:rsidP="00F60DAF">
            <w:pPr>
              <w:rPr>
                <w:vertAlign w:val="superscript"/>
                <w:lang w:eastAsia="ru-RU"/>
              </w:rPr>
            </w:pPr>
            <w:r w:rsidRPr="006D09C1">
              <w:rPr>
                <w:lang w:eastAsia="ru-RU"/>
              </w:rPr>
              <w:t>1  м</w:t>
            </w:r>
            <w:r w:rsidRPr="006D09C1">
              <w:rPr>
                <w:vertAlign w:val="superscript"/>
                <w:lang w:eastAsia="ru-RU"/>
              </w:rPr>
              <w:t>3</w:t>
            </w:r>
          </w:p>
        </w:tc>
        <w:tc>
          <w:tcPr>
            <w:tcW w:w="1701" w:type="dxa"/>
          </w:tcPr>
          <w:p w14:paraId="40E0D797" w14:textId="77777777" w:rsidR="00BC2313" w:rsidRPr="006D09C1" w:rsidRDefault="00BC2313" w:rsidP="00F60DAF">
            <w:pPr>
              <w:rPr>
                <w:lang w:val="en-US" w:eastAsia="ru-RU"/>
              </w:rPr>
            </w:pPr>
            <w:r w:rsidRPr="006D09C1">
              <w:rPr>
                <w:lang w:val="en-US" w:eastAsia="ru-RU"/>
              </w:rPr>
              <w:t xml:space="preserve">I-IV </w:t>
            </w:r>
            <w:r w:rsidRPr="006D09C1">
              <w:rPr>
                <w:lang w:eastAsia="ru-RU"/>
              </w:rPr>
              <w:t>квартал</w:t>
            </w:r>
          </w:p>
        </w:tc>
        <w:tc>
          <w:tcPr>
            <w:tcW w:w="2268" w:type="dxa"/>
          </w:tcPr>
          <w:p w14:paraId="0CBBA2E3" w14:textId="1A96E67C" w:rsidR="00BC2313" w:rsidRPr="006D09C1" w:rsidRDefault="00E96288" w:rsidP="00F60DAF">
            <w:pPr>
              <w:rPr>
                <w:lang w:eastAsia="ru-RU"/>
              </w:rPr>
            </w:pPr>
            <w:r>
              <w:rPr>
                <w:lang w:eastAsia="ru-RU"/>
              </w:rPr>
              <w:t>1,4</w:t>
            </w:r>
          </w:p>
        </w:tc>
      </w:tr>
    </w:tbl>
    <w:p w14:paraId="4CD84C63" w14:textId="77777777" w:rsidR="00BC2313" w:rsidRPr="006D09C1" w:rsidRDefault="00BC2313" w:rsidP="00BC2313">
      <w:pPr>
        <w:jc w:val="center"/>
        <w:rPr>
          <w:b/>
          <w:lang w:eastAsia="ru-RU"/>
        </w:rPr>
      </w:pPr>
    </w:p>
    <w:p w14:paraId="20F75BC4" w14:textId="77777777" w:rsidR="00C57087" w:rsidRPr="006D09C1" w:rsidRDefault="00C57087" w:rsidP="00BC2313">
      <w:pPr>
        <w:jc w:val="center"/>
        <w:rPr>
          <w:b/>
          <w:lang w:eastAsia="ru-RU"/>
        </w:rPr>
      </w:pPr>
    </w:p>
    <w:p w14:paraId="4C8833F6" w14:textId="725C4AC3" w:rsidR="00C57087" w:rsidRPr="006D09C1" w:rsidRDefault="00C57087" w:rsidP="00C57087">
      <w:pPr>
        <w:jc w:val="center"/>
        <w:rPr>
          <w:lang w:eastAsia="ru-RU"/>
        </w:rPr>
      </w:pPr>
      <w:r w:rsidRPr="006D09C1">
        <w:rPr>
          <w:b/>
        </w:rPr>
        <w:t>Перечень мероприятий на 202</w:t>
      </w:r>
      <w:r w:rsidR="00427F9D">
        <w:rPr>
          <w:b/>
        </w:rPr>
        <w:t>6</w:t>
      </w:r>
      <w:r w:rsidRPr="006D09C1">
        <w:rPr>
          <w:b/>
        </w:rPr>
        <w:t xml:space="preserve"> год</w:t>
      </w:r>
    </w:p>
    <w:p w14:paraId="203E4254" w14:textId="77777777" w:rsidR="00C57087" w:rsidRPr="006D09C1" w:rsidRDefault="00C57087" w:rsidP="00C57087">
      <w:pPr>
        <w:rPr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3693"/>
        <w:gridCol w:w="1134"/>
        <w:gridCol w:w="1701"/>
        <w:gridCol w:w="2268"/>
      </w:tblGrid>
      <w:tr w:rsidR="006D09C1" w:rsidRPr="006D09C1" w14:paraId="637073EA" w14:textId="77777777" w:rsidTr="000F6558">
        <w:tc>
          <w:tcPr>
            <w:tcW w:w="526" w:type="dxa"/>
          </w:tcPr>
          <w:p w14:paraId="0F8361D1" w14:textId="77777777" w:rsidR="00C57087" w:rsidRPr="006D09C1" w:rsidRDefault="00C57087" w:rsidP="000F6558">
            <w:pPr>
              <w:rPr>
                <w:lang w:eastAsia="ru-RU"/>
              </w:rPr>
            </w:pPr>
          </w:p>
        </w:tc>
        <w:tc>
          <w:tcPr>
            <w:tcW w:w="3693" w:type="dxa"/>
          </w:tcPr>
          <w:p w14:paraId="3E4C4579" w14:textId="77777777" w:rsidR="00C57087" w:rsidRPr="006D09C1" w:rsidRDefault="00C57087" w:rsidP="000F6558">
            <w:pPr>
              <w:rPr>
                <w:b/>
                <w:i/>
                <w:lang w:eastAsia="ru-RU"/>
              </w:rPr>
            </w:pPr>
            <w:r w:rsidRPr="006D09C1">
              <w:rPr>
                <w:b/>
                <w:i/>
              </w:rPr>
              <w:t>Наименование мероприятия</w:t>
            </w:r>
          </w:p>
        </w:tc>
        <w:tc>
          <w:tcPr>
            <w:tcW w:w="1134" w:type="dxa"/>
          </w:tcPr>
          <w:p w14:paraId="0F1215CA" w14:textId="77777777" w:rsidR="00C57087" w:rsidRPr="006D09C1" w:rsidRDefault="00C57087" w:rsidP="000F6558">
            <w:pPr>
              <w:rPr>
                <w:b/>
                <w:i/>
              </w:rPr>
            </w:pPr>
            <w:r w:rsidRPr="006D09C1">
              <w:rPr>
                <w:b/>
                <w:i/>
              </w:rPr>
              <w:t>Объем</w:t>
            </w:r>
          </w:p>
        </w:tc>
        <w:tc>
          <w:tcPr>
            <w:tcW w:w="1701" w:type="dxa"/>
          </w:tcPr>
          <w:p w14:paraId="43DAB043" w14:textId="77777777" w:rsidR="00C57087" w:rsidRPr="006D09C1" w:rsidRDefault="00C57087" w:rsidP="000F6558">
            <w:pPr>
              <w:rPr>
                <w:b/>
                <w:i/>
                <w:lang w:eastAsia="ru-RU"/>
              </w:rPr>
            </w:pPr>
            <w:r w:rsidRPr="006D09C1">
              <w:rPr>
                <w:b/>
                <w:i/>
              </w:rPr>
              <w:t>Срок реализации мероприятия</w:t>
            </w:r>
          </w:p>
        </w:tc>
        <w:tc>
          <w:tcPr>
            <w:tcW w:w="2268" w:type="dxa"/>
          </w:tcPr>
          <w:p w14:paraId="37A8D7ED" w14:textId="77777777" w:rsidR="00C57087" w:rsidRPr="006D09C1" w:rsidRDefault="00C57087" w:rsidP="000F6558">
            <w:pPr>
              <w:rPr>
                <w:b/>
                <w:i/>
              </w:rPr>
            </w:pPr>
            <w:r w:rsidRPr="006D09C1">
              <w:rPr>
                <w:b/>
                <w:i/>
              </w:rPr>
              <w:t>Необходимый объем финансирования, тыс.руб.</w:t>
            </w:r>
            <w:r w:rsidRPr="006D09C1">
              <w:rPr>
                <w:rStyle w:val="a7"/>
                <w:b/>
                <w:i/>
              </w:rPr>
              <w:footnoteReference w:id="2"/>
            </w:r>
          </w:p>
        </w:tc>
      </w:tr>
      <w:tr w:rsidR="00E96288" w:rsidRPr="006D09C1" w14:paraId="2AA3F9F4" w14:textId="77777777" w:rsidTr="000F6558">
        <w:tc>
          <w:tcPr>
            <w:tcW w:w="526" w:type="dxa"/>
          </w:tcPr>
          <w:p w14:paraId="6C1BC986" w14:textId="77777777" w:rsidR="00E96288" w:rsidRPr="006D09C1" w:rsidRDefault="00E96288" w:rsidP="00E96288">
            <w:pPr>
              <w:rPr>
                <w:lang w:eastAsia="ru-RU"/>
              </w:rPr>
            </w:pPr>
            <w:r w:rsidRPr="006D09C1">
              <w:rPr>
                <w:lang w:eastAsia="ru-RU"/>
              </w:rPr>
              <w:t>1.</w:t>
            </w:r>
          </w:p>
        </w:tc>
        <w:tc>
          <w:tcPr>
            <w:tcW w:w="3693" w:type="dxa"/>
          </w:tcPr>
          <w:p w14:paraId="010EFAA4" w14:textId="77777777" w:rsidR="00E96288" w:rsidRPr="006D09C1" w:rsidRDefault="00E96288" w:rsidP="00E96288">
            <w:pPr>
              <w:rPr>
                <w:lang w:eastAsia="ru-RU"/>
              </w:rPr>
            </w:pPr>
            <w:r w:rsidRPr="006D09C1">
              <w:rPr>
                <w:lang w:eastAsia="ru-RU"/>
              </w:rPr>
              <w:t>Обеспечение твердым топливом</w:t>
            </w:r>
          </w:p>
        </w:tc>
        <w:tc>
          <w:tcPr>
            <w:tcW w:w="1134" w:type="dxa"/>
          </w:tcPr>
          <w:p w14:paraId="36B21ADA" w14:textId="77777777" w:rsidR="00E96288" w:rsidRPr="006D09C1" w:rsidRDefault="00E96288" w:rsidP="00E96288">
            <w:pPr>
              <w:rPr>
                <w:lang w:eastAsia="ru-RU"/>
              </w:rPr>
            </w:pPr>
            <w:r w:rsidRPr="006D09C1">
              <w:rPr>
                <w:lang w:eastAsia="ru-RU"/>
              </w:rPr>
              <w:t>-</w:t>
            </w:r>
          </w:p>
        </w:tc>
        <w:tc>
          <w:tcPr>
            <w:tcW w:w="1701" w:type="dxa"/>
          </w:tcPr>
          <w:p w14:paraId="69BCFCA7" w14:textId="77777777" w:rsidR="00E96288" w:rsidRPr="006D09C1" w:rsidRDefault="00E96288" w:rsidP="00E96288">
            <w:pPr>
              <w:rPr>
                <w:lang w:eastAsia="ru-RU"/>
              </w:rPr>
            </w:pPr>
            <w:r w:rsidRPr="006D09C1">
              <w:rPr>
                <w:lang w:val="en-US" w:eastAsia="ru-RU"/>
              </w:rPr>
              <w:t xml:space="preserve">I-IV </w:t>
            </w:r>
            <w:r w:rsidRPr="006D09C1">
              <w:rPr>
                <w:lang w:eastAsia="ru-RU"/>
              </w:rPr>
              <w:t>квартал</w:t>
            </w:r>
          </w:p>
        </w:tc>
        <w:tc>
          <w:tcPr>
            <w:tcW w:w="2268" w:type="dxa"/>
          </w:tcPr>
          <w:p w14:paraId="123587B6" w14:textId="08EB9AF7" w:rsidR="00E96288" w:rsidRPr="006D09C1" w:rsidRDefault="00E96288" w:rsidP="00E96288">
            <w:pPr>
              <w:rPr>
                <w:lang w:eastAsia="ru-RU"/>
              </w:rPr>
            </w:pPr>
            <w:r>
              <w:rPr>
                <w:lang w:eastAsia="ru-RU"/>
              </w:rPr>
              <w:t>5</w:t>
            </w:r>
            <w:r w:rsidRPr="006D09C1">
              <w:rPr>
                <w:lang w:eastAsia="ru-RU"/>
              </w:rPr>
              <w:t>,0</w:t>
            </w:r>
          </w:p>
        </w:tc>
      </w:tr>
      <w:tr w:rsidR="00E96288" w:rsidRPr="006D09C1" w14:paraId="5A54B55C" w14:textId="77777777" w:rsidTr="000F6558">
        <w:tc>
          <w:tcPr>
            <w:tcW w:w="526" w:type="dxa"/>
          </w:tcPr>
          <w:p w14:paraId="6FB8DF41" w14:textId="77777777" w:rsidR="00E96288" w:rsidRPr="006D09C1" w:rsidRDefault="00E96288" w:rsidP="00E96288">
            <w:pPr>
              <w:pStyle w:val="a3"/>
              <w:numPr>
                <w:ilvl w:val="1"/>
                <w:numId w:val="2"/>
              </w:numPr>
              <w:rPr>
                <w:lang w:eastAsia="ru-RU"/>
              </w:rPr>
            </w:pPr>
          </w:p>
        </w:tc>
        <w:tc>
          <w:tcPr>
            <w:tcW w:w="3693" w:type="dxa"/>
          </w:tcPr>
          <w:p w14:paraId="2259A3BF" w14:textId="77777777" w:rsidR="00E96288" w:rsidRPr="006D09C1" w:rsidRDefault="00E96288" w:rsidP="00E96288">
            <w:pPr>
              <w:rPr>
                <w:lang w:eastAsia="ru-RU"/>
              </w:rPr>
            </w:pPr>
            <w:r w:rsidRPr="006D09C1">
              <w:rPr>
                <w:lang w:eastAsia="ru-RU"/>
              </w:rPr>
              <w:t>Уголь</w:t>
            </w:r>
          </w:p>
        </w:tc>
        <w:tc>
          <w:tcPr>
            <w:tcW w:w="1134" w:type="dxa"/>
          </w:tcPr>
          <w:p w14:paraId="63EB95D9" w14:textId="77777777" w:rsidR="00E96288" w:rsidRPr="006D09C1" w:rsidRDefault="00E96288" w:rsidP="00E96288">
            <w:pPr>
              <w:rPr>
                <w:lang w:eastAsia="ru-RU"/>
              </w:rPr>
            </w:pPr>
            <w:r w:rsidRPr="006D09C1">
              <w:rPr>
                <w:lang w:eastAsia="ru-RU"/>
              </w:rPr>
              <w:t>1 тонна</w:t>
            </w:r>
          </w:p>
        </w:tc>
        <w:tc>
          <w:tcPr>
            <w:tcW w:w="1701" w:type="dxa"/>
          </w:tcPr>
          <w:p w14:paraId="5FE0A043" w14:textId="77777777" w:rsidR="00E96288" w:rsidRPr="006D09C1" w:rsidRDefault="00E96288" w:rsidP="00E96288">
            <w:pPr>
              <w:rPr>
                <w:lang w:val="en-US" w:eastAsia="ru-RU"/>
              </w:rPr>
            </w:pPr>
            <w:r w:rsidRPr="006D09C1">
              <w:rPr>
                <w:lang w:val="en-US" w:eastAsia="ru-RU"/>
              </w:rPr>
              <w:t xml:space="preserve">I-IV </w:t>
            </w:r>
            <w:r w:rsidRPr="006D09C1">
              <w:rPr>
                <w:lang w:eastAsia="ru-RU"/>
              </w:rPr>
              <w:t>квартал</w:t>
            </w:r>
          </w:p>
        </w:tc>
        <w:tc>
          <w:tcPr>
            <w:tcW w:w="2268" w:type="dxa"/>
          </w:tcPr>
          <w:p w14:paraId="477122E6" w14:textId="34BFCAA5" w:rsidR="00E96288" w:rsidRPr="006D09C1" w:rsidRDefault="00E96288" w:rsidP="00E96288">
            <w:pPr>
              <w:rPr>
                <w:lang w:eastAsia="ru-RU"/>
              </w:rPr>
            </w:pPr>
            <w:r>
              <w:rPr>
                <w:lang w:eastAsia="ru-RU"/>
              </w:rPr>
              <w:t>3,6</w:t>
            </w:r>
          </w:p>
        </w:tc>
      </w:tr>
      <w:tr w:rsidR="00E96288" w:rsidRPr="006D09C1" w14:paraId="493909E0" w14:textId="77777777" w:rsidTr="000F6558">
        <w:tc>
          <w:tcPr>
            <w:tcW w:w="526" w:type="dxa"/>
          </w:tcPr>
          <w:p w14:paraId="7EBE6229" w14:textId="77777777" w:rsidR="00E96288" w:rsidRPr="006D09C1" w:rsidRDefault="00E96288" w:rsidP="00E96288">
            <w:pPr>
              <w:pStyle w:val="a3"/>
              <w:numPr>
                <w:ilvl w:val="1"/>
                <w:numId w:val="2"/>
              </w:numPr>
              <w:rPr>
                <w:lang w:eastAsia="ru-RU"/>
              </w:rPr>
            </w:pPr>
          </w:p>
        </w:tc>
        <w:tc>
          <w:tcPr>
            <w:tcW w:w="3693" w:type="dxa"/>
          </w:tcPr>
          <w:p w14:paraId="68C8B3A1" w14:textId="77777777" w:rsidR="00E96288" w:rsidRPr="006D09C1" w:rsidRDefault="00E96288" w:rsidP="00E96288">
            <w:pPr>
              <w:rPr>
                <w:lang w:eastAsia="ru-RU"/>
              </w:rPr>
            </w:pPr>
            <w:r w:rsidRPr="006D09C1">
              <w:rPr>
                <w:lang w:eastAsia="ru-RU"/>
              </w:rPr>
              <w:t>Дрова-швырок</w:t>
            </w:r>
          </w:p>
        </w:tc>
        <w:tc>
          <w:tcPr>
            <w:tcW w:w="1134" w:type="dxa"/>
          </w:tcPr>
          <w:p w14:paraId="76A027B0" w14:textId="77777777" w:rsidR="00E96288" w:rsidRPr="006D09C1" w:rsidRDefault="00E96288" w:rsidP="00E96288">
            <w:pPr>
              <w:rPr>
                <w:vertAlign w:val="superscript"/>
                <w:lang w:eastAsia="ru-RU"/>
              </w:rPr>
            </w:pPr>
            <w:r w:rsidRPr="006D09C1">
              <w:rPr>
                <w:lang w:eastAsia="ru-RU"/>
              </w:rPr>
              <w:t>1  м</w:t>
            </w:r>
            <w:r w:rsidRPr="006D09C1">
              <w:rPr>
                <w:vertAlign w:val="superscript"/>
                <w:lang w:eastAsia="ru-RU"/>
              </w:rPr>
              <w:t>3</w:t>
            </w:r>
          </w:p>
        </w:tc>
        <w:tc>
          <w:tcPr>
            <w:tcW w:w="1701" w:type="dxa"/>
          </w:tcPr>
          <w:p w14:paraId="791F82F8" w14:textId="77777777" w:rsidR="00E96288" w:rsidRPr="006D09C1" w:rsidRDefault="00E96288" w:rsidP="00E96288">
            <w:pPr>
              <w:rPr>
                <w:lang w:val="en-US" w:eastAsia="ru-RU"/>
              </w:rPr>
            </w:pPr>
            <w:r w:rsidRPr="006D09C1">
              <w:rPr>
                <w:lang w:val="en-US" w:eastAsia="ru-RU"/>
              </w:rPr>
              <w:t xml:space="preserve">I-IV </w:t>
            </w:r>
            <w:r w:rsidRPr="006D09C1">
              <w:rPr>
                <w:lang w:eastAsia="ru-RU"/>
              </w:rPr>
              <w:t>квартал</w:t>
            </w:r>
          </w:p>
        </w:tc>
        <w:tc>
          <w:tcPr>
            <w:tcW w:w="2268" w:type="dxa"/>
          </w:tcPr>
          <w:p w14:paraId="48F063FF" w14:textId="40025D61" w:rsidR="00E96288" w:rsidRPr="006D09C1" w:rsidRDefault="00E96288" w:rsidP="00E96288">
            <w:pPr>
              <w:rPr>
                <w:lang w:eastAsia="ru-RU"/>
              </w:rPr>
            </w:pPr>
            <w:r>
              <w:rPr>
                <w:lang w:eastAsia="ru-RU"/>
              </w:rPr>
              <w:t>1,4</w:t>
            </w:r>
          </w:p>
        </w:tc>
      </w:tr>
    </w:tbl>
    <w:p w14:paraId="2C3CA0DB" w14:textId="77777777" w:rsidR="00C57087" w:rsidRPr="006D09C1" w:rsidRDefault="00C57087" w:rsidP="00BC2313">
      <w:pPr>
        <w:jc w:val="center"/>
        <w:rPr>
          <w:b/>
          <w:lang w:eastAsia="ru-RU"/>
        </w:rPr>
      </w:pPr>
    </w:p>
    <w:p w14:paraId="2CF3BA2A" w14:textId="77777777" w:rsidR="00C57087" w:rsidRPr="006D09C1" w:rsidRDefault="00C57087" w:rsidP="00BC2313">
      <w:pPr>
        <w:jc w:val="center"/>
        <w:rPr>
          <w:b/>
          <w:lang w:eastAsia="ru-RU"/>
        </w:rPr>
      </w:pPr>
    </w:p>
    <w:p w14:paraId="1D39B779" w14:textId="5F77D7D0" w:rsidR="00C57087" w:rsidRPr="006D09C1" w:rsidRDefault="00C57087" w:rsidP="00C57087">
      <w:pPr>
        <w:jc w:val="center"/>
        <w:rPr>
          <w:lang w:eastAsia="ru-RU"/>
        </w:rPr>
      </w:pPr>
      <w:r w:rsidRPr="006D09C1">
        <w:rPr>
          <w:b/>
        </w:rPr>
        <w:t>Перечень мероприятий на 202</w:t>
      </w:r>
      <w:r w:rsidR="00427F9D">
        <w:rPr>
          <w:b/>
        </w:rPr>
        <w:t>7</w:t>
      </w:r>
      <w:r w:rsidRPr="006D09C1">
        <w:rPr>
          <w:b/>
        </w:rPr>
        <w:t xml:space="preserve"> год</w:t>
      </w:r>
    </w:p>
    <w:p w14:paraId="4A406B1B" w14:textId="77777777" w:rsidR="00C57087" w:rsidRPr="006D09C1" w:rsidRDefault="00C57087" w:rsidP="00C57087">
      <w:pPr>
        <w:rPr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3693"/>
        <w:gridCol w:w="1134"/>
        <w:gridCol w:w="1701"/>
        <w:gridCol w:w="2268"/>
      </w:tblGrid>
      <w:tr w:rsidR="006D09C1" w:rsidRPr="006D09C1" w14:paraId="13FB4A13" w14:textId="77777777" w:rsidTr="000F6558">
        <w:tc>
          <w:tcPr>
            <w:tcW w:w="526" w:type="dxa"/>
          </w:tcPr>
          <w:p w14:paraId="2459D5F5" w14:textId="77777777" w:rsidR="00C57087" w:rsidRPr="006D09C1" w:rsidRDefault="00C57087" w:rsidP="000F6558">
            <w:pPr>
              <w:rPr>
                <w:lang w:eastAsia="ru-RU"/>
              </w:rPr>
            </w:pPr>
          </w:p>
        </w:tc>
        <w:tc>
          <w:tcPr>
            <w:tcW w:w="3693" w:type="dxa"/>
          </w:tcPr>
          <w:p w14:paraId="2571E81B" w14:textId="77777777" w:rsidR="00C57087" w:rsidRPr="006D09C1" w:rsidRDefault="00C57087" w:rsidP="000F6558">
            <w:pPr>
              <w:rPr>
                <w:b/>
                <w:i/>
                <w:lang w:eastAsia="ru-RU"/>
              </w:rPr>
            </w:pPr>
            <w:r w:rsidRPr="006D09C1">
              <w:rPr>
                <w:b/>
                <w:i/>
              </w:rPr>
              <w:t>Наименование мероприятия</w:t>
            </w:r>
          </w:p>
        </w:tc>
        <w:tc>
          <w:tcPr>
            <w:tcW w:w="1134" w:type="dxa"/>
          </w:tcPr>
          <w:p w14:paraId="1DE20DF5" w14:textId="77777777" w:rsidR="00C57087" w:rsidRPr="006D09C1" w:rsidRDefault="00C57087" w:rsidP="000F6558">
            <w:pPr>
              <w:rPr>
                <w:b/>
                <w:i/>
              </w:rPr>
            </w:pPr>
            <w:r w:rsidRPr="006D09C1">
              <w:rPr>
                <w:b/>
                <w:i/>
              </w:rPr>
              <w:t>Объем</w:t>
            </w:r>
          </w:p>
        </w:tc>
        <w:tc>
          <w:tcPr>
            <w:tcW w:w="1701" w:type="dxa"/>
          </w:tcPr>
          <w:p w14:paraId="043E21AF" w14:textId="77777777" w:rsidR="00C57087" w:rsidRPr="006D09C1" w:rsidRDefault="00C57087" w:rsidP="000F6558">
            <w:pPr>
              <w:rPr>
                <w:b/>
                <w:i/>
                <w:lang w:eastAsia="ru-RU"/>
              </w:rPr>
            </w:pPr>
            <w:r w:rsidRPr="006D09C1">
              <w:rPr>
                <w:b/>
                <w:i/>
              </w:rPr>
              <w:t>Срок реализации мероприятия</w:t>
            </w:r>
          </w:p>
        </w:tc>
        <w:tc>
          <w:tcPr>
            <w:tcW w:w="2268" w:type="dxa"/>
          </w:tcPr>
          <w:p w14:paraId="5E9EFA75" w14:textId="77777777" w:rsidR="00C57087" w:rsidRPr="006D09C1" w:rsidRDefault="00C57087" w:rsidP="000F6558">
            <w:pPr>
              <w:rPr>
                <w:b/>
                <w:i/>
              </w:rPr>
            </w:pPr>
            <w:r w:rsidRPr="006D09C1">
              <w:rPr>
                <w:b/>
                <w:i/>
              </w:rPr>
              <w:t>Необходимый объем финансирования, тыс.руб.</w:t>
            </w:r>
            <w:r w:rsidRPr="006D09C1">
              <w:rPr>
                <w:rStyle w:val="a7"/>
                <w:b/>
                <w:i/>
              </w:rPr>
              <w:footnoteReference w:id="3"/>
            </w:r>
          </w:p>
        </w:tc>
      </w:tr>
      <w:tr w:rsidR="00E96288" w:rsidRPr="006D09C1" w14:paraId="791F3193" w14:textId="77777777" w:rsidTr="000F6558">
        <w:tc>
          <w:tcPr>
            <w:tcW w:w="526" w:type="dxa"/>
          </w:tcPr>
          <w:p w14:paraId="2A558023" w14:textId="77777777" w:rsidR="00E96288" w:rsidRPr="006D09C1" w:rsidRDefault="00E96288" w:rsidP="00E96288">
            <w:pPr>
              <w:rPr>
                <w:lang w:eastAsia="ru-RU"/>
              </w:rPr>
            </w:pPr>
            <w:r w:rsidRPr="006D09C1">
              <w:rPr>
                <w:lang w:eastAsia="ru-RU"/>
              </w:rPr>
              <w:t>1.</w:t>
            </w:r>
          </w:p>
        </w:tc>
        <w:tc>
          <w:tcPr>
            <w:tcW w:w="3693" w:type="dxa"/>
          </w:tcPr>
          <w:p w14:paraId="2D219243" w14:textId="77777777" w:rsidR="00E96288" w:rsidRPr="006D09C1" w:rsidRDefault="00E96288" w:rsidP="00E96288">
            <w:pPr>
              <w:rPr>
                <w:lang w:eastAsia="ru-RU"/>
              </w:rPr>
            </w:pPr>
            <w:r w:rsidRPr="006D09C1">
              <w:rPr>
                <w:lang w:eastAsia="ru-RU"/>
              </w:rPr>
              <w:t>Обеспечение твердым топливом</w:t>
            </w:r>
          </w:p>
        </w:tc>
        <w:tc>
          <w:tcPr>
            <w:tcW w:w="1134" w:type="dxa"/>
          </w:tcPr>
          <w:p w14:paraId="7BF4DC1E" w14:textId="77777777" w:rsidR="00E96288" w:rsidRPr="006D09C1" w:rsidRDefault="00E96288" w:rsidP="00E96288">
            <w:pPr>
              <w:rPr>
                <w:lang w:eastAsia="ru-RU"/>
              </w:rPr>
            </w:pPr>
            <w:r w:rsidRPr="006D09C1">
              <w:rPr>
                <w:lang w:eastAsia="ru-RU"/>
              </w:rPr>
              <w:t>-</w:t>
            </w:r>
          </w:p>
        </w:tc>
        <w:tc>
          <w:tcPr>
            <w:tcW w:w="1701" w:type="dxa"/>
          </w:tcPr>
          <w:p w14:paraId="7BAD6B8C" w14:textId="77777777" w:rsidR="00E96288" w:rsidRPr="006D09C1" w:rsidRDefault="00E96288" w:rsidP="00E96288">
            <w:pPr>
              <w:rPr>
                <w:lang w:eastAsia="ru-RU"/>
              </w:rPr>
            </w:pPr>
            <w:r w:rsidRPr="006D09C1">
              <w:rPr>
                <w:lang w:val="en-US" w:eastAsia="ru-RU"/>
              </w:rPr>
              <w:t xml:space="preserve">I-IV </w:t>
            </w:r>
            <w:r w:rsidRPr="006D09C1">
              <w:rPr>
                <w:lang w:eastAsia="ru-RU"/>
              </w:rPr>
              <w:t>квартал</w:t>
            </w:r>
          </w:p>
        </w:tc>
        <w:tc>
          <w:tcPr>
            <w:tcW w:w="2268" w:type="dxa"/>
          </w:tcPr>
          <w:p w14:paraId="4703D56B" w14:textId="37521D7D" w:rsidR="00E96288" w:rsidRPr="006D09C1" w:rsidRDefault="00E96288" w:rsidP="00E96288">
            <w:pPr>
              <w:rPr>
                <w:lang w:eastAsia="ru-RU"/>
              </w:rPr>
            </w:pPr>
            <w:r>
              <w:rPr>
                <w:lang w:eastAsia="ru-RU"/>
              </w:rPr>
              <w:t>5</w:t>
            </w:r>
            <w:r w:rsidRPr="006D09C1">
              <w:rPr>
                <w:lang w:eastAsia="ru-RU"/>
              </w:rPr>
              <w:t>,0</w:t>
            </w:r>
          </w:p>
        </w:tc>
      </w:tr>
      <w:tr w:rsidR="00E96288" w:rsidRPr="006D09C1" w14:paraId="42D4DFA4" w14:textId="77777777" w:rsidTr="000F6558">
        <w:tc>
          <w:tcPr>
            <w:tcW w:w="526" w:type="dxa"/>
          </w:tcPr>
          <w:p w14:paraId="3CBDCE16" w14:textId="77777777" w:rsidR="00E96288" w:rsidRPr="006D09C1" w:rsidRDefault="00E96288" w:rsidP="00E96288">
            <w:pPr>
              <w:pStyle w:val="a3"/>
              <w:numPr>
                <w:ilvl w:val="1"/>
                <w:numId w:val="3"/>
              </w:numPr>
              <w:rPr>
                <w:lang w:eastAsia="ru-RU"/>
              </w:rPr>
            </w:pPr>
          </w:p>
        </w:tc>
        <w:tc>
          <w:tcPr>
            <w:tcW w:w="3693" w:type="dxa"/>
          </w:tcPr>
          <w:p w14:paraId="5897FB3B" w14:textId="77777777" w:rsidR="00E96288" w:rsidRPr="006D09C1" w:rsidRDefault="00E96288" w:rsidP="00E96288">
            <w:pPr>
              <w:rPr>
                <w:lang w:eastAsia="ru-RU"/>
              </w:rPr>
            </w:pPr>
            <w:r w:rsidRPr="006D09C1">
              <w:rPr>
                <w:lang w:eastAsia="ru-RU"/>
              </w:rPr>
              <w:t>Уголь</w:t>
            </w:r>
          </w:p>
        </w:tc>
        <w:tc>
          <w:tcPr>
            <w:tcW w:w="1134" w:type="dxa"/>
          </w:tcPr>
          <w:p w14:paraId="598DED16" w14:textId="77777777" w:rsidR="00E96288" w:rsidRPr="006D09C1" w:rsidRDefault="00E96288" w:rsidP="00E96288">
            <w:pPr>
              <w:rPr>
                <w:lang w:eastAsia="ru-RU"/>
              </w:rPr>
            </w:pPr>
            <w:r w:rsidRPr="006D09C1">
              <w:rPr>
                <w:lang w:eastAsia="ru-RU"/>
              </w:rPr>
              <w:t>1 тонна</w:t>
            </w:r>
          </w:p>
        </w:tc>
        <w:tc>
          <w:tcPr>
            <w:tcW w:w="1701" w:type="dxa"/>
          </w:tcPr>
          <w:p w14:paraId="34CD38FD" w14:textId="77777777" w:rsidR="00E96288" w:rsidRPr="006D09C1" w:rsidRDefault="00E96288" w:rsidP="00E96288">
            <w:pPr>
              <w:rPr>
                <w:lang w:val="en-US" w:eastAsia="ru-RU"/>
              </w:rPr>
            </w:pPr>
            <w:r w:rsidRPr="006D09C1">
              <w:rPr>
                <w:lang w:val="en-US" w:eastAsia="ru-RU"/>
              </w:rPr>
              <w:t xml:space="preserve">I-IV </w:t>
            </w:r>
            <w:r w:rsidRPr="006D09C1">
              <w:rPr>
                <w:lang w:eastAsia="ru-RU"/>
              </w:rPr>
              <w:t>квартал</w:t>
            </w:r>
          </w:p>
        </w:tc>
        <w:tc>
          <w:tcPr>
            <w:tcW w:w="2268" w:type="dxa"/>
          </w:tcPr>
          <w:p w14:paraId="40100D23" w14:textId="54B80FA4" w:rsidR="00E96288" w:rsidRPr="006D09C1" w:rsidRDefault="00E96288" w:rsidP="00E96288">
            <w:pPr>
              <w:rPr>
                <w:lang w:eastAsia="ru-RU"/>
              </w:rPr>
            </w:pPr>
            <w:r>
              <w:rPr>
                <w:lang w:eastAsia="ru-RU"/>
              </w:rPr>
              <w:t>3,6</w:t>
            </w:r>
          </w:p>
        </w:tc>
      </w:tr>
      <w:tr w:rsidR="00E96288" w:rsidRPr="006D09C1" w14:paraId="0A2E4C6F" w14:textId="77777777" w:rsidTr="000F6558">
        <w:tc>
          <w:tcPr>
            <w:tcW w:w="526" w:type="dxa"/>
          </w:tcPr>
          <w:p w14:paraId="7B946DF1" w14:textId="77777777" w:rsidR="00E96288" w:rsidRPr="006D09C1" w:rsidRDefault="00E96288" w:rsidP="00E96288">
            <w:pPr>
              <w:pStyle w:val="a3"/>
              <w:numPr>
                <w:ilvl w:val="1"/>
                <w:numId w:val="3"/>
              </w:numPr>
              <w:rPr>
                <w:lang w:eastAsia="ru-RU"/>
              </w:rPr>
            </w:pPr>
          </w:p>
        </w:tc>
        <w:tc>
          <w:tcPr>
            <w:tcW w:w="3693" w:type="dxa"/>
          </w:tcPr>
          <w:p w14:paraId="084AAED0" w14:textId="77777777" w:rsidR="00E96288" w:rsidRPr="006D09C1" w:rsidRDefault="00E96288" w:rsidP="00E96288">
            <w:pPr>
              <w:rPr>
                <w:lang w:eastAsia="ru-RU"/>
              </w:rPr>
            </w:pPr>
            <w:r w:rsidRPr="006D09C1">
              <w:rPr>
                <w:lang w:eastAsia="ru-RU"/>
              </w:rPr>
              <w:t>Дрова-швырок</w:t>
            </w:r>
          </w:p>
        </w:tc>
        <w:tc>
          <w:tcPr>
            <w:tcW w:w="1134" w:type="dxa"/>
          </w:tcPr>
          <w:p w14:paraId="34212992" w14:textId="77777777" w:rsidR="00E96288" w:rsidRPr="006D09C1" w:rsidRDefault="00E96288" w:rsidP="00E96288">
            <w:pPr>
              <w:rPr>
                <w:vertAlign w:val="superscript"/>
                <w:lang w:eastAsia="ru-RU"/>
              </w:rPr>
            </w:pPr>
            <w:r w:rsidRPr="006D09C1">
              <w:rPr>
                <w:lang w:eastAsia="ru-RU"/>
              </w:rPr>
              <w:t>1  м</w:t>
            </w:r>
            <w:r w:rsidRPr="006D09C1">
              <w:rPr>
                <w:vertAlign w:val="superscript"/>
                <w:lang w:eastAsia="ru-RU"/>
              </w:rPr>
              <w:t>3</w:t>
            </w:r>
          </w:p>
        </w:tc>
        <w:tc>
          <w:tcPr>
            <w:tcW w:w="1701" w:type="dxa"/>
          </w:tcPr>
          <w:p w14:paraId="77448EDE" w14:textId="77777777" w:rsidR="00E96288" w:rsidRPr="006D09C1" w:rsidRDefault="00E96288" w:rsidP="00E96288">
            <w:pPr>
              <w:rPr>
                <w:lang w:val="en-US" w:eastAsia="ru-RU"/>
              </w:rPr>
            </w:pPr>
            <w:r w:rsidRPr="006D09C1">
              <w:rPr>
                <w:lang w:val="en-US" w:eastAsia="ru-RU"/>
              </w:rPr>
              <w:t xml:space="preserve">I-IV </w:t>
            </w:r>
            <w:r w:rsidRPr="006D09C1">
              <w:rPr>
                <w:lang w:eastAsia="ru-RU"/>
              </w:rPr>
              <w:t>квартал</w:t>
            </w:r>
          </w:p>
        </w:tc>
        <w:tc>
          <w:tcPr>
            <w:tcW w:w="2268" w:type="dxa"/>
          </w:tcPr>
          <w:p w14:paraId="1C29C9C5" w14:textId="1F6E8F8D" w:rsidR="00E96288" w:rsidRPr="006D09C1" w:rsidRDefault="00E96288" w:rsidP="00E96288">
            <w:pPr>
              <w:rPr>
                <w:lang w:eastAsia="ru-RU"/>
              </w:rPr>
            </w:pPr>
            <w:r>
              <w:rPr>
                <w:lang w:eastAsia="ru-RU"/>
              </w:rPr>
              <w:t>1,4</w:t>
            </w:r>
          </w:p>
        </w:tc>
      </w:tr>
    </w:tbl>
    <w:p w14:paraId="2D36E4D7" w14:textId="77777777" w:rsidR="00C57087" w:rsidRPr="006D09C1" w:rsidRDefault="00C57087" w:rsidP="00BC2313">
      <w:pPr>
        <w:jc w:val="center"/>
        <w:rPr>
          <w:b/>
          <w:lang w:eastAsia="ru-RU"/>
        </w:rPr>
      </w:pPr>
    </w:p>
    <w:p w14:paraId="2DF5CD85" w14:textId="77777777" w:rsidR="00BC2313" w:rsidRDefault="00BC2313" w:rsidP="00E96288">
      <w:pPr>
        <w:rPr>
          <w:b/>
          <w:lang w:eastAsia="ru-RU"/>
        </w:rPr>
      </w:pPr>
    </w:p>
    <w:sectPr w:rsidR="00BC2313" w:rsidSect="00E9628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32E41D" w14:textId="77777777" w:rsidR="00954759" w:rsidRDefault="00954759" w:rsidP="00BC2313">
      <w:r>
        <w:separator/>
      </w:r>
    </w:p>
  </w:endnote>
  <w:endnote w:type="continuationSeparator" w:id="0">
    <w:p w14:paraId="168AFCFD" w14:textId="77777777" w:rsidR="00954759" w:rsidRDefault="00954759" w:rsidP="00BC2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929D72" w14:textId="77777777" w:rsidR="00954759" w:rsidRDefault="00954759" w:rsidP="00BC2313">
      <w:r>
        <w:separator/>
      </w:r>
    </w:p>
  </w:footnote>
  <w:footnote w:type="continuationSeparator" w:id="0">
    <w:p w14:paraId="4534E148" w14:textId="77777777" w:rsidR="00954759" w:rsidRDefault="00954759" w:rsidP="00BC2313">
      <w:r>
        <w:continuationSeparator/>
      </w:r>
    </w:p>
  </w:footnote>
  <w:footnote w:id="1">
    <w:p w14:paraId="0E345005" w14:textId="70390B06" w:rsidR="00BC2313" w:rsidRDefault="00BC2313" w:rsidP="00BC2313">
      <w:pPr>
        <w:pStyle w:val="a5"/>
      </w:pPr>
      <w:r>
        <w:rPr>
          <w:rStyle w:val="a7"/>
        </w:rPr>
        <w:footnoteRef/>
      </w:r>
      <w:r>
        <w:t xml:space="preserve"> Источник финансирования – средства местного бюджета </w:t>
      </w:r>
      <w:r w:rsidR="00E96288">
        <w:t>в</w:t>
      </w:r>
      <w:r>
        <w:t xml:space="preserve">нутригородского муниципального образования </w:t>
      </w:r>
      <w:r w:rsidR="00E96288">
        <w:t xml:space="preserve">города федерального значения </w:t>
      </w:r>
      <w:r>
        <w:t xml:space="preserve">Санкт-Петербурга поселок Стрельна </w:t>
      </w:r>
    </w:p>
  </w:footnote>
  <w:footnote w:id="2">
    <w:p w14:paraId="07EE78BB" w14:textId="0EF2EEBE" w:rsidR="00C57087" w:rsidRDefault="00C57087" w:rsidP="00C57087">
      <w:pPr>
        <w:pStyle w:val="a5"/>
      </w:pPr>
      <w:r>
        <w:rPr>
          <w:rStyle w:val="a7"/>
        </w:rPr>
        <w:footnoteRef/>
      </w:r>
      <w:r>
        <w:t xml:space="preserve"> Источник финансирования – </w:t>
      </w:r>
      <w:r w:rsidR="00E96288">
        <w:t>средства местного бюджета внутригородского муниципального образования города федерального значения Санкт-Петербурга поселок Стрельна</w:t>
      </w:r>
    </w:p>
  </w:footnote>
  <w:footnote w:id="3">
    <w:p w14:paraId="629A5827" w14:textId="3F298D80" w:rsidR="00C57087" w:rsidRDefault="00C57087" w:rsidP="00C57087">
      <w:pPr>
        <w:pStyle w:val="a5"/>
      </w:pPr>
      <w:r>
        <w:rPr>
          <w:rStyle w:val="a7"/>
        </w:rPr>
        <w:footnoteRef/>
      </w:r>
      <w:r>
        <w:t xml:space="preserve"> Источник финансирования – </w:t>
      </w:r>
      <w:r w:rsidR="00E96288">
        <w:t>средства местного бюджета внутригородского муниципального образования города федерального значения Санкт-Петербурга поселок Стрельна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3E0124"/>
    <w:multiLevelType w:val="multilevel"/>
    <w:tmpl w:val="024EB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E476FD2"/>
    <w:multiLevelType w:val="multilevel"/>
    <w:tmpl w:val="024EB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0D60D06"/>
    <w:multiLevelType w:val="multilevel"/>
    <w:tmpl w:val="024EB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546913780">
    <w:abstractNumId w:val="0"/>
  </w:num>
  <w:num w:numId="2" w16cid:durableId="1940679566">
    <w:abstractNumId w:val="2"/>
  </w:num>
  <w:num w:numId="3" w16cid:durableId="12199038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313"/>
    <w:rsid w:val="00006F08"/>
    <w:rsid w:val="000A52E3"/>
    <w:rsid w:val="00427F9D"/>
    <w:rsid w:val="00526B3A"/>
    <w:rsid w:val="006D09C1"/>
    <w:rsid w:val="0082006C"/>
    <w:rsid w:val="008C0165"/>
    <w:rsid w:val="009240CE"/>
    <w:rsid w:val="00933045"/>
    <w:rsid w:val="00954759"/>
    <w:rsid w:val="00BC2313"/>
    <w:rsid w:val="00C15CB4"/>
    <w:rsid w:val="00C57087"/>
    <w:rsid w:val="00C576C8"/>
    <w:rsid w:val="00D710F0"/>
    <w:rsid w:val="00E96288"/>
    <w:rsid w:val="00F77F29"/>
    <w:rsid w:val="00FE4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A0CE7"/>
  <w15:docId w15:val="{90367EA2-17B4-451C-85BC-07620B11C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708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C2313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BC2313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a5">
    <w:name w:val="footnote text"/>
    <w:basedOn w:val="a"/>
    <w:link w:val="a6"/>
    <w:uiPriority w:val="99"/>
    <w:semiHidden/>
    <w:unhideWhenUsed/>
    <w:rsid w:val="00BC2313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C2313"/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7">
    <w:name w:val="footnote reference"/>
    <w:basedOn w:val="a0"/>
    <w:uiPriority w:val="99"/>
    <w:semiHidden/>
    <w:unhideWhenUsed/>
    <w:rsid w:val="00BC2313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C016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C0165"/>
    <w:rPr>
      <w:rFonts w:ascii="Segoe UI" w:eastAsia="Calibr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Evgeniy</dc:creator>
  <cp:keywords/>
  <dc:description/>
  <cp:lastModifiedBy>user</cp:lastModifiedBy>
  <cp:revision>3</cp:revision>
  <cp:lastPrinted>2024-11-05T13:30:00Z</cp:lastPrinted>
  <dcterms:created xsi:type="dcterms:W3CDTF">2024-11-05T13:17:00Z</dcterms:created>
  <dcterms:modified xsi:type="dcterms:W3CDTF">2024-11-05T13:30:00Z</dcterms:modified>
</cp:coreProperties>
</file>